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7C900" w14:textId="77777777" w:rsidR="000805B8" w:rsidRDefault="00E1058D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76CB22" wp14:editId="195BB1CB">
                <wp:simplePos x="0" y="0"/>
                <wp:positionH relativeFrom="column">
                  <wp:posOffset>1957383</wp:posOffset>
                </wp:positionH>
                <wp:positionV relativeFrom="paragraph">
                  <wp:posOffset>6057265</wp:posOffset>
                </wp:positionV>
                <wp:extent cx="2552700" cy="7620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D95ACE" w14:textId="77777777" w:rsidR="0013117A" w:rsidRPr="00E1058D" w:rsidRDefault="00E1058D" w:rsidP="0013117A">
                            <w:pPr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 xml:space="preserve">circa </w:t>
                            </w:r>
                            <w:r w:rsidR="0013117A" w:rsidRP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300 B</w:t>
                            </w:r>
                            <w:r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.</w:t>
                            </w:r>
                            <w:r w:rsidRPr="00E1058D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C</w:t>
                            </w:r>
                            <w:r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0"/>
                                <w:szCs w:val="4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6CB2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54.1pt;margin-top:476.95pt;width:201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" filled="f" stroked="f" strokeweight=".5pt">
                <v:textbox>
                  <w:txbxContent>
                    <w:p w14:paraId="6DD95ACE" w14:textId="77777777" w:rsidR="0013117A" w:rsidRPr="00E1058D" w:rsidRDefault="00E1058D" w:rsidP="0013117A">
                      <w:pPr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 xml:space="preserve">circa </w:t>
                      </w:r>
                      <w:r w:rsidR="0013117A" w:rsidRP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 xml:space="preserve"> </w:t>
                      </w:r>
                      <w:r w:rsidRP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300 B</w:t>
                      </w:r>
                      <w:r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.</w:t>
                      </w:r>
                      <w:r w:rsidRPr="00E1058D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C</w:t>
                      </w:r>
                      <w:r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0"/>
                          <w:szCs w:val="4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C0756F" wp14:editId="0B66287A">
                <wp:simplePos x="0" y="0"/>
                <wp:positionH relativeFrom="column">
                  <wp:posOffset>498162</wp:posOffset>
                </wp:positionH>
                <wp:positionV relativeFrom="paragraph">
                  <wp:posOffset>53340</wp:posOffset>
                </wp:positionV>
                <wp:extent cx="4816475" cy="3009265"/>
                <wp:effectExtent l="0" t="0" r="0" b="6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475" cy="3009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0A446" w14:textId="77777777" w:rsidR="00C21B85" w:rsidRPr="00DD45FC" w:rsidRDefault="00E1058D" w:rsidP="00C21B85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EUCLID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>
                            <a:gd name="adj" fmla="val 10894452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0756F" id="Text Box 3" o:spid="_x0000_s1027" type="#_x0000_t202" style="position:absolute;margin-left:39.25pt;margin-top:4.2pt;width:379.25pt;height:23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" filled="f" stroked="f" strokeweight=".5pt">
                <v:textbox>
                  <w:txbxContent>
                    <w:p w14:paraId="59B0A446" w14:textId="77777777" w:rsidR="00C21B85" w:rsidRPr="00DD45FC" w:rsidRDefault="00E1058D" w:rsidP="00C21B85">
                      <w:pPr>
                        <w:jc w:val="center"/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EUCLID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89" behindDoc="1" locked="0" layoutInCell="1" allowOverlap="1" wp14:anchorId="692B7B41" wp14:editId="44244986">
            <wp:simplePos x="0" y="0"/>
            <wp:positionH relativeFrom="column">
              <wp:posOffset>-455617</wp:posOffset>
            </wp:positionH>
            <wp:positionV relativeFrom="paragraph">
              <wp:posOffset>-891540</wp:posOffset>
            </wp:positionV>
            <wp:extent cx="6743700" cy="806894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570xN.442397151_crrn.jpg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806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3F257C83" wp14:editId="1C267779">
            <wp:simplePos x="0" y="0"/>
            <wp:positionH relativeFrom="column">
              <wp:posOffset>856302</wp:posOffset>
            </wp:positionH>
            <wp:positionV relativeFrom="paragraph">
              <wp:posOffset>736600</wp:posOffset>
            </wp:positionV>
            <wp:extent cx="3980815" cy="4819015"/>
            <wp:effectExtent l="152400" t="152400" r="191135" b="1911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481901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83A">
        <w:rPr>
          <w:noProof/>
        </w:rPr>
        <w:drawing>
          <wp:anchor distT="0" distB="0" distL="114300" distR="114300" simplePos="0" relativeHeight="251657214" behindDoc="0" locked="0" layoutInCell="1" allowOverlap="1" wp14:anchorId="0AC2142F" wp14:editId="528CFD87">
            <wp:simplePos x="0" y="0"/>
            <wp:positionH relativeFrom="column">
              <wp:posOffset>-123190</wp:posOffset>
            </wp:positionH>
            <wp:positionV relativeFrom="paragraph">
              <wp:posOffset>7000875</wp:posOffset>
            </wp:positionV>
            <wp:extent cx="6004560" cy="1774190"/>
            <wp:effectExtent l="190500" t="228600" r="205740" b="26416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1774190"/>
                    </a:xfrm>
                    <a:prstGeom prst="rect">
                      <a:avLst/>
                    </a:prstGeom>
                    <a:ln w="889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12700">
                      <a:bevelT w="184150" h="1270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83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71590" wp14:editId="0D32EFE9">
                <wp:simplePos x="0" y="0"/>
                <wp:positionH relativeFrom="column">
                  <wp:posOffset>-68239</wp:posOffset>
                </wp:positionH>
                <wp:positionV relativeFrom="paragraph">
                  <wp:posOffset>7096836</wp:posOffset>
                </wp:positionV>
                <wp:extent cx="5868538" cy="186974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538" cy="18697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519B74" w14:textId="0D185BA7" w:rsidR="00C21B85" w:rsidRPr="00F26E91" w:rsidRDefault="004A4F0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He was the most prominent mathematician of Greco-Roman antiquity, best known for his </w:t>
                            </w:r>
                            <w:r w:rsidR="005F4411">
                              <w:t>T</w:t>
                            </w:r>
                            <w:r>
                              <w:t xml:space="preserve">reatise on </w:t>
                            </w:r>
                            <w:r w:rsidR="005F4411">
                              <w:t>G</w:t>
                            </w:r>
                            <w:r w:rsidRPr="004A4F04">
                              <w:t>eometry</w:t>
                            </w:r>
                            <w:r>
                              <w:t xml:space="preserve">, the </w:t>
                            </w:r>
                            <w:r>
                              <w:rPr>
                                <w:rStyle w:val="Emphasis"/>
                              </w:rPr>
                              <w:t>Elements</w:t>
                            </w:r>
                            <w:r>
                              <w:t xml:space="preserve">. Of Euclid’s life nothing is known except what the Greek philosopher </w:t>
                            </w:r>
                            <w:bookmarkStart w:id="0" w:name="ref709668"/>
                            <w:bookmarkEnd w:id="0"/>
                            <w:r w:rsidRPr="004A4F04">
                              <w:t>Proclus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rStyle w:val="Emphasis"/>
                              </w:rPr>
                              <w:t>c.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bps-small-text"/>
                              </w:rPr>
                              <w:t>ad</w:t>
                            </w:r>
                            <w:r>
                              <w:t xml:space="preserve"> 410–485) reports in his “summary” of famous Greek mathematicians. According to him, Euclid taught at </w:t>
                            </w:r>
                            <w:r w:rsidRPr="004A4F04">
                              <w:t>Alexandria</w:t>
                            </w:r>
                            <w:r>
                              <w:t xml:space="preserve"> in the time of </w:t>
                            </w:r>
                            <w:r w:rsidRPr="004A4F04">
                              <w:t>Ptolemy I Soter</w:t>
                            </w:r>
                            <w:r>
                              <w:t xml:space="preserve">, who reigned over Egypt from 323 to 285 </w:t>
                            </w:r>
                            <w:r w:rsidR="005F4411">
                              <w:rPr>
                                <w:rStyle w:val="bps-small-text"/>
                              </w:rPr>
                              <w:t>BC</w:t>
                            </w:r>
                            <w:r>
                              <w:t xml:space="preserve">. </w:t>
                            </w:r>
                            <w:r w:rsidRPr="004A4F04">
                              <w:t>Proclus</w:t>
                            </w:r>
                            <w:r>
                              <w:t xml:space="preserve"> supported his date for Euclid by writing “Ptolemy once asked Euclid if there was not a shorter road to geometry than through the </w:t>
                            </w:r>
                            <w:r>
                              <w:rPr>
                                <w:rStyle w:val="Emphasis"/>
                              </w:rPr>
                              <w:t>Elements</w:t>
                            </w:r>
                            <w:r>
                              <w:t xml:space="preserve">, and Euclid replied that there was no royal road to geometry.” Today few historians challenge the consensus that Euclid was older than </w:t>
                            </w:r>
                            <w:r w:rsidRPr="004A4F04">
                              <w:t>Archimedes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rStyle w:val="Emphasis"/>
                              </w:rPr>
                              <w:t>c.</w:t>
                            </w:r>
                            <w:r>
                              <w:t xml:space="preserve"> 290/280–212/211 </w:t>
                            </w:r>
                            <w:r w:rsidR="005F4411">
                              <w:rPr>
                                <w:rStyle w:val="bps-small-text"/>
                              </w:rPr>
                              <w:t>BC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71590" id="Text Box 1" o:spid="_x0000_s1028" type="#_x0000_t202" style="position:absolute;margin-left:-5.35pt;margin-top:558.8pt;width:462.1pt;height:14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" filled="f" stroked="f" strokeweight=".5pt">
                <v:textbox>
                  <w:txbxContent>
                    <w:p w14:paraId="1B519B74" w14:textId="0D185BA7" w:rsidR="00C21B85" w:rsidRPr="00F26E91" w:rsidRDefault="004A4F04">
                      <w:pPr>
                        <w:rPr>
                          <w:sz w:val="20"/>
                          <w:szCs w:val="20"/>
                        </w:rPr>
                      </w:pPr>
                      <w:r>
                        <w:t xml:space="preserve">He was the most prominent mathematician of Greco-Roman antiquity, best known for his </w:t>
                      </w:r>
                      <w:r w:rsidR="005F4411">
                        <w:t>T</w:t>
                      </w:r>
                      <w:r>
                        <w:t xml:space="preserve">reatise on </w:t>
                      </w:r>
                      <w:r w:rsidR="005F4411">
                        <w:t>G</w:t>
                      </w:r>
                      <w:r w:rsidRPr="004A4F04">
                        <w:t>eometry</w:t>
                      </w:r>
                      <w:r>
                        <w:t xml:space="preserve">, the </w:t>
                      </w:r>
                      <w:r>
                        <w:rPr>
                          <w:rStyle w:val="Emphasis"/>
                        </w:rPr>
                        <w:t>Elements</w:t>
                      </w:r>
                      <w:r>
                        <w:t xml:space="preserve">. Of Euclid’s life nothing is known except what the Greek philosopher </w:t>
                      </w:r>
                      <w:bookmarkStart w:id="1" w:name="ref709668"/>
                      <w:bookmarkEnd w:id="1"/>
                      <w:r w:rsidRPr="004A4F04">
                        <w:t>Proclus</w:t>
                      </w:r>
                      <w:r>
                        <w:t xml:space="preserve"> (</w:t>
                      </w:r>
                      <w:r>
                        <w:rPr>
                          <w:rStyle w:val="Emphasis"/>
                        </w:rPr>
                        <w:t>c.</w:t>
                      </w:r>
                      <w:r>
                        <w:t xml:space="preserve"> </w:t>
                      </w:r>
                      <w:r>
                        <w:rPr>
                          <w:rStyle w:val="bps-small-text"/>
                        </w:rPr>
                        <w:t>ad</w:t>
                      </w:r>
                      <w:r>
                        <w:t xml:space="preserve"> 410–485) reports in his “summary” of famous Greek mathematicians. According to him, Euclid taught at </w:t>
                      </w:r>
                      <w:r w:rsidRPr="004A4F04">
                        <w:t>Alexandria</w:t>
                      </w:r>
                      <w:r>
                        <w:t xml:space="preserve"> in the time of </w:t>
                      </w:r>
                      <w:r w:rsidRPr="004A4F04">
                        <w:t>Ptolemy I Soter</w:t>
                      </w:r>
                      <w:r>
                        <w:t xml:space="preserve">, who reigned over Egypt from 323 to 285 </w:t>
                      </w:r>
                      <w:r w:rsidR="005F4411">
                        <w:rPr>
                          <w:rStyle w:val="bps-small-text"/>
                        </w:rPr>
                        <w:t>BC</w:t>
                      </w:r>
                      <w:r>
                        <w:t xml:space="preserve">. </w:t>
                      </w:r>
                      <w:r w:rsidRPr="004A4F04">
                        <w:t>Proclus</w:t>
                      </w:r>
                      <w:r>
                        <w:t xml:space="preserve"> supported his date for Euclid by writing “Ptolemy once asked Euclid if there was not a shorter road to geometry than through the </w:t>
                      </w:r>
                      <w:r>
                        <w:rPr>
                          <w:rStyle w:val="Emphasis"/>
                        </w:rPr>
                        <w:t>Elements</w:t>
                      </w:r>
                      <w:r>
                        <w:t xml:space="preserve">, and Euclid replied that there was no royal road to geometry.” Today few historians challenge the consensus that Euclid was older than </w:t>
                      </w:r>
                      <w:r w:rsidRPr="004A4F04">
                        <w:t>Archimedes</w:t>
                      </w:r>
                      <w:r>
                        <w:t xml:space="preserve"> (</w:t>
                      </w:r>
                      <w:r>
                        <w:rPr>
                          <w:rStyle w:val="Emphasis"/>
                        </w:rPr>
                        <w:t>c.</w:t>
                      </w:r>
                      <w:r>
                        <w:t xml:space="preserve"> 290/280–212/211 </w:t>
                      </w:r>
                      <w:r w:rsidR="005F4411">
                        <w:rPr>
                          <w:rStyle w:val="bps-small-text"/>
                        </w:rPr>
                        <w:t>BC</w:t>
                      </w:r>
                      <w: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AE379C">
        <w:rPr>
          <w:noProof/>
        </w:rPr>
        <w:t xml:space="preserve"> </w:t>
      </w:r>
      <w:r w:rsidR="000261B9" w:rsidRPr="000261B9">
        <w:rPr>
          <w:noProof/>
        </w:rPr>
        <w:t xml:space="preserve"> </w:t>
      </w:r>
      <w:r w:rsidR="000261B9">
        <w:rPr>
          <w:noProof/>
        </w:rPr>
        <w:t xml:space="preserve"> </w:t>
      </w:r>
      <w:r w:rsidR="0013117A">
        <w:rPr>
          <w:noProof/>
        </w:rPr>
        <w:drawing>
          <wp:anchor distT="0" distB="0" distL="114300" distR="114300" simplePos="0" relativeHeight="251662336" behindDoc="0" locked="0" layoutInCell="1" allowOverlap="1" wp14:anchorId="762A72C4" wp14:editId="5581C116">
            <wp:simplePos x="0" y="0"/>
            <wp:positionH relativeFrom="column">
              <wp:posOffset>1828800</wp:posOffset>
            </wp:positionH>
            <wp:positionV relativeFrom="paragraph">
              <wp:posOffset>5924550</wp:posOffset>
            </wp:positionV>
            <wp:extent cx="2038350" cy="666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0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85"/>
    <w:rsid w:val="000261B9"/>
    <w:rsid w:val="00093638"/>
    <w:rsid w:val="000D6BA8"/>
    <w:rsid w:val="0013117A"/>
    <w:rsid w:val="0016335C"/>
    <w:rsid w:val="001906FC"/>
    <w:rsid w:val="001E4D6C"/>
    <w:rsid w:val="003A05C8"/>
    <w:rsid w:val="003F4837"/>
    <w:rsid w:val="004127AD"/>
    <w:rsid w:val="004A388B"/>
    <w:rsid w:val="004A4F04"/>
    <w:rsid w:val="005F4411"/>
    <w:rsid w:val="0062136C"/>
    <w:rsid w:val="00647608"/>
    <w:rsid w:val="00653C91"/>
    <w:rsid w:val="00725F3C"/>
    <w:rsid w:val="009533F0"/>
    <w:rsid w:val="00AE379C"/>
    <w:rsid w:val="00B1455B"/>
    <w:rsid w:val="00C21B85"/>
    <w:rsid w:val="00CA483A"/>
    <w:rsid w:val="00CB1C43"/>
    <w:rsid w:val="00DD45FC"/>
    <w:rsid w:val="00E1058D"/>
    <w:rsid w:val="00E80108"/>
    <w:rsid w:val="00EE17EC"/>
    <w:rsid w:val="00EF0E2A"/>
    <w:rsid w:val="00F26E91"/>
    <w:rsid w:val="00F342A1"/>
    <w:rsid w:val="00F7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743FF"/>
  <w15:docId w15:val="{A2F918B3-A3E6-4596-91DB-FFD1D190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B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2136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4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A4F04"/>
    <w:rPr>
      <w:i/>
      <w:iCs/>
    </w:rPr>
  </w:style>
  <w:style w:type="character" w:customStyle="1" w:styleId="bps-small-text">
    <w:name w:val="bps-small-text"/>
    <w:basedOn w:val="DefaultParagraphFont"/>
    <w:rsid w:val="004A4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7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Winking, Matt</dc:creator>
  <cp:lastModifiedBy>Matt Winking</cp:lastModifiedBy>
  <cp:revision>2</cp:revision>
  <cp:lastPrinted>2013-10-09T17:16:00Z</cp:lastPrinted>
  <dcterms:created xsi:type="dcterms:W3CDTF">2022-08-23T13:40:00Z</dcterms:created>
  <dcterms:modified xsi:type="dcterms:W3CDTF">2022-08-23T13:40:00Z</dcterms:modified>
</cp:coreProperties>
</file>