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D7911" w14:textId="77777777" w:rsidR="000805B8" w:rsidRDefault="009F4FD4">
      <w:r>
        <w:rPr>
          <w:noProof/>
        </w:rPr>
        <w:drawing>
          <wp:anchor distT="0" distB="0" distL="114300" distR="114300" simplePos="0" relativeHeight="251669504" behindDoc="0" locked="0" layoutInCell="1" allowOverlap="1" wp14:anchorId="34BA74F1" wp14:editId="70250D73">
            <wp:simplePos x="0" y="0"/>
            <wp:positionH relativeFrom="column">
              <wp:posOffset>981995</wp:posOffset>
            </wp:positionH>
            <wp:positionV relativeFrom="paragraph">
              <wp:posOffset>518445</wp:posOffset>
            </wp:positionV>
            <wp:extent cx="3914140" cy="5038090"/>
            <wp:effectExtent l="171450" t="133350" r="200660" b="1816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3914140" cy="503809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r w:rsidR="005131BD">
        <w:rPr>
          <w:noProof/>
        </w:rPr>
        <w:drawing>
          <wp:anchor distT="0" distB="0" distL="114300" distR="114300" simplePos="0" relativeHeight="251657214" behindDoc="0" locked="0" layoutInCell="1" allowOverlap="1" wp14:anchorId="5881F50E" wp14:editId="0CA2F2BB">
            <wp:simplePos x="0" y="0"/>
            <wp:positionH relativeFrom="column">
              <wp:posOffset>-123190</wp:posOffset>
            </wp:positionH>
            <wp:positionV relativeFrom="paragraph">
              <wp:posOffset>7000875</wp:posOffset>
            </wp:positionV>
            <wp:extent cx="5960110" cy="1350645"/>
            <wp:effectExtent l="190500" t="228600" r="212090" b="26860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5960110" cy="1350645"/>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sidR="005131BD">
        <w:rPr>
          <w:noProof/>
        </w:rPr>
        <mc:AlternateContent>
          <mc:Choice Requires="wps">
            <w:drawing>
              <wp:anchor distT="0" distB="0" distL="114300" distR="114300" simplePos="0" relativeHeight="251659264" behindDoc="0" locked="0" layoutInCell="1" allowOverlap="1" wp14:anchorId="62469ED6" wp14:editId="4A486CB4">
                <wp:simplePos x="0" y="0"/>
                <wp:positionH relativeFrom="column">
                  <wp:posOffset>-95534</wp:posOffset>
                </wp:positionH>
                <wp:positionV relativeFrom="paragraph">
                  <wp:posOffset>7069541</wp:posOffset>
                </wp:positionV>
                <wp:extent cx="5975350" cy="1282890"/>
                <wp:effectExtent l="0" t="0" r="0" b="0"/>
                <wp:wrapNone/>
                <wp:docPr id="1" name="Text Box 1"/>
                <wp:cNvGraphicFramePr/>
                <a:graphic xmlns:a="http://schemas.openxmlformats.org/drawingml/2006/main">
                  <a:graphicData uri="http://schemas.microsoft.com/office/word/2010/wordprocessingShape">
                    <wps:wsp>
                      <wps:cNvSpPr txBox="1"/>
                      <wps:spPr>
                        <a:xfrm>
                          <a:off x="0" y="0"/>
                          <a:ext cx="5975350" cy="128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D4C686" w14:textId="77777777" w:rsidR="00DF179D" w:rsidRPr="00DF179D" w:rsidRDefault="009F4FD4" w:rsidP="009F4FD4">
                            <w:pPr>
                              <w:rPr>
                                <w:rFonts w:ascii="Times New Roman" w:eastAsia="Times New Roman" w:hAnsi="Times New Roman" w:cs="Times New Roman"/>
                                <w:sz w:val="24"/>
                                <w:szCs w:val="24"/>
                              </w:rPr>
                            </w:pPr>
                            <w:r>
                              <w:t>A</w:t>
                            </w:r>
                            <w:r w:rsidR="005131BD">
                              <w:t xml:space="preserve"> </w:t>
                            </w:r>
                            <w:r w:rsidRPr="009F4FD4">
                              <w:t>German mathematician whose unified view of geometry as the study of the properties of a space that are invariant under a given group of transformations, known as the Erlanger Programm, profoundly influenced mathematical developments. Beyond his own work Klein made his greatest impact on mathematics as the principal architect of the modern community of mathematicians at Göttingen, which emerged as one of the world’s leading research centres under Klein and David Hilbert (1862–1943) during the period from 1900 to 1914</w:t>
                            </w:r>
                            <w:r>
                              <w:t>.</w:t>
                            </w:r>
                            <w:r w:rsidR="00DF179D" w:rsidRPr="00DF179D">
                              <w:rPr>
                                <w:rFonts w:ascii="Times New Roman" w:eastAsia="Times New Roman" w:hAnsi="Times New Roman" w:cs="Times New Roman"/>
                                <w:color w:val="000000"/>
                                <w:sz w:val="24"/>
                                <w:szCs w:val="24"/>
                              </w:rPr>
                              <w:br/>
                            </w:r>
                          </w:p>
                          <w:p w14:paraId="5BD10C2C" w14:textId="77777777" w:rsidR="0098170C" w:rsidRPr="0098170C" w:rsidRDefault="0098170C" w:rsidP="0098170C">
                            <w:pPr>
                              <w:spacing w:after="0" w:line="240" w:lineRule="auto"/>
                            </w:pPr>
                          </w:p>
                          <w:p w14:paraId="7DCCD9CF" w14:textId="77777777" w:rsidR="0098170C" w:rsidRPr="0098170C" w:rsidRDefault="0098170C" w:rsidP="0098170C">
                            <w:pPr>
                              <w:shd w:val="clear" w:color="auto" w:fill="FFFFFF"/>
                              <w:spacing w:after="0" w:line="240" w:lineRule="auto"/>
                              <w:rPr>
                                <w:rFonts w:ascii="Times New Roman" w:eastAsia="Times New Roman" w:hAnsi="Times New Roman" w:cs="Times New Roman"/>
                                <w:color w:val="000000"/>
                                <w:sz w:val="24"/>
                                <w:szCs w:val="24"/>
                              </w:rPr>
                            </w:pPr>
                            <w:r w:rsidRPr="0098170C">
                              <w:rPr>
                                <w:rFonts w:ascii="Times New Roman" w:eastAsia="Times New Roman" w:hAnsi="Times New Roman" w:cs="Times New Roman"/>
                                <w:color w:val="000000"/>
                                <w:sz w:val="24"/>
                                <w:szCs w:val="24"/>
                              </w:rPr>
                              <w:br/>
                              <w:t xml:space="preserve">Read more: </w:t>
                            </w:r>
                            <w:hyperlink r:id="rId6" w:anchor="ixzz2hGNMgdc9" w:history="1">
                              <w:r w:rsidRPr="0098170C">
                                <w:rPr>
                                  <w:rFonts w:ascii="Times New Roman" w:eastAsia="Times New Roman" w:hAnsi="Times New Roman" w:cs="Times New Roman"/>
                                  <w:color w:val="003399"/>
                                  <w:sz w:val="24"/>
                                  <w:szCs w:val="24"/>
                                  <w:u w:val="single"/>
                                </w:rPr>
                                <w:t>http://blogs.smithsonianmag.com/science/2011/10/five-historic-female-mathematicians-you-should-know/#ixzz2hGNMgdc9</w:t>
                              </w:r>
                            </w:hyperlink>
                            <w:r w:rsidRPr="0098170C">
                              <w:rPr>
                                <w:rFonts w:ascii="Times New Roman" w:eastAsia="Times New Roman" w:hAnsi="Times New Roman" w:cs="Times New Roman"/>
                                <w:color w:val="000000"/>
                                <w:sz w:val="24"/>
                                <w:szCs w:val="24"/>
                              </w:rPr>
                              <w:t xml:space="preserve"> </w:t>
                            </w:r>
                            <w:r w:rsidRPr="0098170C">
                              <w:rPr>
                                <w:rFonts w:ascii="Times New Roman" w:eastAsia="Times New Roman" w:hAnsi="Times New Roman" w:cs="Times New Roman"/>
                                <w:color w:val="000000"/>
                                <w:sz w:val="24"/>
                                <w:szCs w:val="24"/>
                              </w:rPr>
                              <w:br/>
                              <w:t xml:space="preserve">Follow us: </w:t>
                            </w:r>
                            <w:hyperlink r:id="rId7" w:tgtFrame="_blank" w:history="1">
                              <w:r w:rsidRPr="0098170C">
                                <w:rPr>
                                  <w:rFonts w:ascii="Times New Roman" w:eastAsia="Times New Roman" w:hAnsi="Times New Roman" w:cs="Times New Roman"/>
                                  <w:color w:val="0000FF"/>
                                  <w:sz w:val="24"/>
                                  <w:szCs w:val="24"/>
                                  <w:u w:val="single"/>
                                </w:rPr>
                                <w:t>@SmithsonianMag on Twitter</w:t>
                              </w:r>
                            </w:hyperlink>
                          </w:p>
                          <w:p w14:paraId="36CCD4A2" w14:textId="77777777" w:rsidR="00C21B85" w:rsidRPr="00F26E91" w:rsidRDefault="00C21B8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69ED6" id="_x0000_t202" coordsize="21600,21600" o:spt="202" path="m,l,21600r21600,l21600,xe">
                <v:stroke joinstyle="miter"/>
                <v:path gradientshapeok="t" o:connecttype="rect"/>
              </v:shapetype>
              <v:shape id="Text Box 1" o:spid="_x0000_s1026" type="#_x0000_t202" style="position:absolute;margin-left:-7.5pt;margin-top:556.65pt;width:470.5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" filled="f" stroked="f" strokeweight=".5pt">
                <v:textbox>
                  <w:txbxContent>
                    <w:p w14:paraId="76D4C686" w14:textId="77777777" w:rsidR="00DF179D" w:rsidRPr="00DF179D" w:rsidRDefault="009F4FD4" w:rsidP="009F4FD4">
                      <w:pPr>
                        <w:rPr>
                          <w:rFonts w:ascii="Times New Roman" w:eastAsia="Times New Roman" w:hAnsi="Times New Roman" w:cs="Times New Roman"/>
                          <w:sz w:val="24"/>
                          <w:szCs w:val="24"/>
                        </w:rPr>
                      </w:pPr>
                      <w:r>
                        <w:t>A</w:t>
                      </w:r>
                      <w:r w:rsidR="005131BD">
                        <w:t xml:space="preserve"> </w:t>
                      </w:r>
                      <w:r w:rsidRPr="009F4FD4">
                        <w:t>German mathematician whose unified view of geometry as the study of the properties of a space that are invariant under a given group of transformations, known as the Erlanger Programm, profoundly influenced mathematical developments. Beyond his own work Klein made his greatest impact on mathematics as the principal architect of the modern community of mathematicians at Göttingen, which emerged as one of the world’s leading research centres under Klein and David Hilbert (1862–1943) during the period from 1900 to 1914</w:t>
                      </w:r>
                      <w:r>
                        <w:t>.</w:t>
                      </w:r>
                      <w:r w:rsidR="00DF179D" w:rsidRPr="00DF179D">
                        <w:rPr>
                          <w:rFonts w:ascii="Times New Roman" w:eastAsia="Times New Roman" w:hAnsi="Times New Roman" w:cs="Times New Roman"/>
                          <w:color w:val="000000"/>
                          <w:sz w:val="24"/>
                          <w:szCs w:val="24"/>
                        </w:rPr>
                        <w:br/>
                      </w:r>
                    </w:p>
                    <w:p w14:paraId="5BD10C2C" w14:textId="77777777" w:rsidR="0098170C" w:rsidRPr="0098170C" w:rsidRDefault="0098170C" w:rsidP="0098170C">
                      <w:pPr>
                        <w:spacing w:after="0" w:line="240" w:lineRule="auto"/>
                      </w:pPr>
                    </w:p>
                    <w:p w14:paraId="7DCCD9CF" w14:textId="77777777" w:rsidR="0098170C" w:rsidRPr="0098170C" w:rsidRDefault="0098170C" w:rsidP="0098170C">
                      <w:pPr>
                        <w:shd w:val="clear" w:color="auto" w:fill="FFFFFF"/>
                        <w:spacing w:after="0" w:line="240" w:lineRule="auto"/>
                        <w:rPr>
                          <w:rFonts w:ascii="Times New Roman" w:eastAsia="Times New Roman" w:hAnsi="Times New Roman" w:cs="Times New Roman"/>
                          <w:color w:val="000000"/>
                          <w:sz w:val="24"/>
                          <w:szCs w:val="24"/>
                        </w:rPr>
                      </w:pPr>
                      <w:r w:rsidRPr="0098170C">
                        <w:rPr>
                          <w:rFonts w:ascii="Times New Roman" w:eastAsia="Times New Roman" w:hAnsi="Times New Roman" w:cs="Times New Roman"/>
                          <w:color w:val="000000"/>
                          <w:sz w:val="24"/>
                          <w:szCs w:val="24"/>
                        </w:rPr>
                        <w:br/>
                        <w:t xml:space="preserve">Read more: </w:t>
                      </w:r>
                      <w:hyperlink r:id="rId8" w:anchor="ixzz2hGNMgdc9" w:history="1">
                        <w:r w:rsidRPr="0098170C">
                          <w:rPr>
                            <w:rFonts w:ascii="Times New Roman" w:eastAsia="Times New Roman" w:hAnsi="Times New Roman" w:cs="Times New Roman"/>
                            <w:color w:val="003399"/>
                            <w:sz w:val="24"/>
                            <w:szCs w:val="24"/>
                            <w:u w:val="single"/>
                          </w:rPr>
                          <w:t>http://blogs.smithsonianmag.com/science/2011/10/five-historic-female-mathematicians-you-should-know/#ixzz2hGNMgdc9</w:t>
                        </w:r>
                      </w:hyperlink>
                      <w:r w:rsidRPr="0098170C">
                        <w:rPr>
                          <w:rFonts w:ascii="Times New Roman" w:eastAsia="Times New Roman" w:hAnsi="Times New Roman" w:cs="Times New Roman"/>
                          <w:color w:val="000000"/>
                          <w:sz w:val="24"/>
                          <w:szCs w:val="24"/>
                        </w:rPr>
                        <w:t xml:space="preserve"> </w:t>
                      </w:r>
                      <w:r w:rsidRPr="0098170C">
                        <w:rPr>
                          <w:rFonts w:ascii="Times New Roman" w:eastAsia="Times New Roman" w:hAnsi="Times New Roman" w:cs="Times New Roman"/>
                          <w:color w:val="000000"/>
                          <w:sz w:val="24"/>
                          <w:szCs w:val="24"/>
                        </w:rPr>
                        <w:br/>
                        <w:t xml:space="preserve">Follow us: </w:t>
                      </w:r>
                      <w:hyperlink r:id="rId9" w:tgtFrame="_blank" w:history="1">
                        <w:r w:rsidRPr="0098170C">
                          <w:rPr>
                            <w:rFonts w:ascii="Times New Roman" w:eastAsia="Times New Roman" w:hAnsi="Times New Roman" w:cs="Times New Roman"/>
                            <w:color w:val="0000FF"/>
                            <w:sz w:val="24"/>
                            <w:szCs w:val="24"/>
                            <w:u w:val="single"/>
                          </w:rPr>
                          <w:t>@SmithsonianMag on Twitter</w:t>
                        </w:r>
                      </w:hyperlink>
                    </w:p>
                    <w:p w14:paraId="36CCD4A2" w14:textId="77777777" w:rsidR="00C21B85" w:rsidRPr="00F26E91" w:rsidRDefault="00C21B85">
                      <w:pPr>
                        <w:rPr>
                          <w:sz w:val="20"/>
                          <w:szCs w:val="20"/>
                        </w:rPr>
                      </w:pPr>
                    </w:p>
                  </w:txbxContent>
                </v:textbox>
              </v:shape>
            </w:pict>
          </mc:Fallback>
        </mc:AlternateContent>
      </w:r>
      <w:r w:rsidRPr="009F4FD4">
        <w:rPr>
          <w:noProof/>
        </w:rPr>
        <w:t xml:space="preserve"> </w:t>
      </w:r>
      <w:r>
        <w:rPr>
          <w:noProof/>
        </w:rPr>
        <w:t xml:space="preserve"> </w:t>
      </w:r>
      <w:r w:rsidR="005131BD">
        <w:rPr>
          <w:noProof/>
        </w:rPr>
        <mc:AlternateContent>
          <mc:Choice Requires="wps">
            <w:drawing>
              <wp:anchor distT="0" distB="0" distL="114300" distR="114300" simplePos="0" relativeHeight="251668480" behindDoc="0" locked="0" layoutInCell="1" allowOverlap="1" wp14:anchorId="577F23FC" wp14:editId="43945848">
                <wp:simplePos x="0" y="0"/>
                <wp:positionH relativeFrom="column">
                  <wp:posOffset>354330</wp:posOffset>
                </wp:positionH>
                <wp:positionV relativeFrom="paragraph">
                  <wp:posOffset>-150495</wp:posOffset>
                </wp:positionV>
                <wp:extent cx="5267960" cy="316611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67960" cy="31661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9AF8E7" w14:textId="77777777" w:rsidR="00C21B85" w:rsidRPr="00010992" w:rsidRDefault="00E1606C"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hyperlink r:id="rId10" w:history="1">
                              <w:r w:rsidR="009F4FD4">
                                <w:rPr>
                                  <w:b/>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Felix</w:t>
                              </w:r>
                            </w:hyperlink>
                            <w:r w:rsidR="009F4FD4">
                              <w:rPr>
                                <w:b/>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Klein</w:t>
                            </w:r>
                            <w:r w:rsidR="00C21B85" w:rsidRPr="00010992">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2606612"/>
                          </a:avLst>
                        </a:prstTxWarp>
                        <a:noAutofit/>
                      </wps:bodyPr>
                    </wps:wsp>
                  </a:graphicData>
                </a:graphic>
                <wp14:sizeRelH relativeFrom="margin">
                  <wp14:pctWidth>0</wp14:pctWidth>
                </wp14:sizeRelH>
                <wp14:sizeRelV relativeFrom="margin">
                  <wp14:pctHeight>0</wp14:pctHeight>
                </wp14:sizeRelV>
              </wp:anchor>
            </w:drawing>
          </mc:Choice>
          <mc:Fallback>
            <w:pict>
              <v:shape w14:anchorId="577F23FC" id="Text Box 3" o:spid="_x0000_s1027" type="#_x0000_t202" style="position:absolute;margin-left:27.9pt;margin-top:-11.85pt;width:414.8pt;height:249.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" filled="f" stroked="f" strokeweight=".5pt">
                <v:textbox>
                  <w:txbxContent>
                    <w:p w14:paraId="649AF8E7" w14:textId="77777777" w:rsidR="00C21B85" w:rsidRPr="00010992" w:rsidRDefault="00E1606C"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hyperlink r:id="rId11" w:history="1">
                        <w:r w:rsidR="009F4FD4">
                          <w:rPr>
                            <w:b/>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Felix</w:t>
                        </w:r>
                      </w:hyperlink>
                      <w:r w:rsidR="009F4FD4">
                        <w:rPr>
                          <w:b/>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Klein</w:t>
                      </w:r>
                      <w:r w:rsidR="00C21B85" w:rsidRPr="00010992">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v:textbox>
              </v:shape>
            </w:pict>
          </mc:Fallback>
        </mc:AlternateContent>
      </w:r>
      <w:r w:rsidR="005131BD" w:rsidRPr="005131BD">
        <w:rPr>
          <w:noProof/>
        </w:rPr>
        <w:t xml:space="preserve"> </w:t>
      </w:r>
      <w:r w:rsidR="005131BD">
        <w:rPr>
          <w:noProof/>
        </w:rPr>
        <w:t xml:space="preserve"> </w:t>
      </w:r>
      <w:r w:rsidR="00DF179D">
        <w:rPr>
          <w:noProof/>
        </w:rPr>
        <mc:AlternateContent>
          <mc:Choice Requires="wps">
            <w:drawing>
              <wp:anchor distT="0" distB="0" distL="114300" distR="114300" simplePos="0" relativeHeight="251664384" behindDoc="0" locked="0" layoutInCell="1" allowOverlap="1" wp14:anchorId="2D0BA4EA" wp14:editId="32C267EB">
                <wp:simplePos x="0" y="0"/>
                <wp:positionH relativeFrom="column">
                  <wp:posOffset>2053903</wp:posOffset>
                </wp:positionH>
                <wp:positionV relativeFrom="paragraph">
                  <wp:posOffset>6038850</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0FA685" w14:textId="77777777" w:rsidR="0013117A" w:rsidRPr="00DF179D" w:rsidRDefault="009F4FD4"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Pr>
                                <w:rFonts w:ascii="Californian FB" w:hAnsi="Californian FB"/>
                                <w:b/>
                                <w:i/>
                                <w:color w:val="2E2008"/>
                                <w:sz w:val="48"/>
                                <w:szCs w:val="48"/>
                                <w14:shadow w14:blurRad="63500" w14:dist="50800" w14:dir="18900000" w14:sx="0" w14:sy="0" w14:kx="0" w14:ky="0" w14:algn="none">
                                  <w14:srgbClr w14:val="000000">
                                    <w14:alpha w14:val="50000"/>
                                  </w14:srgbClr>
                                </w14:shadow>
                              </w:rPr>
                              <w:t>1849</w:t>
                            </w:r>
                            <w:r w:rsidR="00E1606C">
                              <w:rPr>
                                <w:rFonts w:ascii="Californian FB" w:hAnsi="Californian FB"/>
                                <w:b/>
                                <w:i/>
                                <w:color w:val="2E2008"/>
                                <w:sz w:val="48"/>
                                <w:szCs w:val="48"/>
                                <w14:shadow w14:blurRad="63500" w14:dist="50800" w14:dir="18900000" w14:sx="0" w14:sy="0" w14:kx="0" w14:ky="0" w14:algn="none">
                                  <w14:srgbClr w14:val="000000">
                                    <w14:alpha w14:val="50000"/>
                                  </w14:srgbClr>
                                </w14:shadow>
                              </w:rPr>
                              <w:t>-</w:t>
                            </w:r>
                            <w:r w:rsidR="005131BD">
                              <w:rPr>
                                <w:rFonts w:ascii="Californian FB" w:hAnsi="Californian FB"/>
                                <w:b/>
                                <w:i/>
                                <w:color w:val="2E2008"/>
                                <w:sz w:val="48"/>
                                <w:szCs w:val="48"/>
                                <w14:shadow w14:blurRad="63500" w14:dist="50800" w14:dir="18900000" w14:sx="0" w14:sy="0" w14:kx="0" w14:ky="0" w14:algn="none">
                                  <w14:srgbClr w14:val="000000">
                                    <w14:alpha w14:val="50000"/>
                                  </w14:srgbClr>
                                </w14:shadow>
                              </w:rPr>
                              <w:t>19</w:t>
                            </w:r>
                            <w:r>
                              <w:rPr>
                                <w:rFonts w:ascii="Californian FB" w:hAnsi="Californian FB"/>
                                <w:b/>
                                <w:i/>
                                <w:color w:val="2E2008"/>
                                <w:sz w:val="48"/>
                                <w:szCs w:val="48"/>
                                <w14:shadow w14:blurRad="63500" w14:dist="50800" w14:dir="18900000" w14:sx="0" w14:sy="0" w14:kx="0" w14:ky="0" w14:algn="none">
                                  <w14:srgbClr w14:val="000000">
                                    <w14:alpha w14:val="50000"/>
                                  </w14:srgbClr>
                                </w14:shadow>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BA4EA" id="Text Box 6" o:spid="_x0000_s1028" type="#_x0000_t202" style="position:absolute;margin-left:161.7pt;margin-top:475.5pt;width:201pt;height:6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" filled="f" stroked="f" strokeweight=".5pt">
                <v:textbox>
                  <w:txbxContent>
                    <w:p w14:paraId="7A0FA685" w14:textId="77777777" w:rsidR="0013117A" w:rsidRPr="00DF179D" w:rsidRDefault="009F4FD4"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Pr>
                          <w:rFonts w:ascii="Californian FB" w:hAnsi="Californian FB"/>
                          <w:b/>
                          <w:i/>
                          <w:color w:val="2E2008"/>
                          <w:sz w:val="48"/>
                          <w:szCs w:val="48"/>
                          <w14:shadow w14:blurRad="63500" w14:dist="50800" w14:dir="18900000" w14:sx="0" w14:sy="0" w14:kx="0" w14:ky="0" w14:algn="none">
                            <w14:srgbClr w14:val="000000">
                              <w14:alpha w14:val="50000"/>
                            </w14:srgbClr>
                          </w14:shadow>
                        </w:rPr>
                        <w:t>1849</w:t>
                      </w:r>
                      <w:r w:rsidR="00E1606C">
                        <w:rPr>
                          <w:rFonts w:ascii="Californian FB" w:hAnsi="Californian FB"/>
                          <w:b/>
                          <w:i/>
                          <w:color w:val="2E2008"/>
                          <w:sz w:val="48"/>
                          <w:szCs w:val="48"/>
                          <w14:shadow w14:blurRad="63500" w14:dist="50800" w14:dir="18900000" w14:sx="0" w14:sy="0" w14:kx="0" w14:ky="0" w14:algn="none">
                            <w14:srgbClr w14:val="000000">
                              <w14:alpha w14:val="50000"/>
                            </w14:srgbClr>
                          </w14:shadow>
                        </w:rPr>
                        <w:t>-</w:t>
                      </w:r>
                      <w:r w:rsidR="005131BD">
                        <w:rPr>
                          <w:rFonts w:ascii="Californian FB" w:hAnsi="Californian FB"/>
                          <w:b/>
                          <w:i/>
                          <w:color w:val="2E2008"/>
                          <w:sz w:val="48"/>
                          <w:szCs w:val="48"/>
                          <w14:shadow w14:blurRad="63500" w14:dist="50800" w14:dir="18900000" w14:sx="0" w14:sy="0" w14:kx="0" w14:ky="0" w14:algn="none">
                            <w14:srgbClr w14:val="000000">
                              <w14:alpha w14:val="50000"/>
                            </w14:srgbClr>
                          </w14:shadow>
                        </w:rPr>
                        <w:t>19</w:t>
                      </w:r>
                      <w:r>
                        <w:rPr>
                          <w:rFonts w:ascii="Californian FB" w:hAnsi="Californian FB"/>
                          <w:b/>
                          <w:i/>
                          <w:color w:val="2E2008"/>
                          <w:sz w:val="48"/>
                          <w:szCs w:val="48"/>
                          <w14:shadow w14:blurRad="63500" w14:dist="50800" w14:dir="18900000" w14:sx="0" w14:sy="0" w14:kx="0" w14:ky="0" w14:algn="none">
                            <w14:srgbClr w14:val="000000">
                              <w14:alpha w14:val="50000"/>
                            </w14:srgbClr>
                          </w14:shadow>
                        </w:rPr>
                        <w:t>25</w:t>
                      </w:r>
                    </w:p>
                  </w:txbxContent>
                </v:textbox>
              </v:shape>
            </w:pict>
          </mc:Fallback>
        </mc:AlternateContent>
      </w:r>
      <w:r w:rsidR="001E4D6C">
        <w:rPr>
          <w:noProof/>
        </w:rPr>
        <w:drawing>
          <wp:anchor distT="0" distB="0" distL="114300" distR="114300" simplePos="0" relativeHeight="251656189" behindDoc="1" locked="0" layoutInCell="1" allowOverlap="1" wp14:anchorId="67198413" wp14:editId="58ECC7B5">
            <wp:simplePos x="0" y="0"/>
            <wp:positionH relativeFrom="column">
              <wp:posOffset>-457200</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r w:rsidR="0013117A">
        <w:rPr>
          <w:noProof/>
        </w:rPr>
        <w:drawing>
          <wp:anchor distT="0" distB="0" distL="114300" distR="114300" simplePos="0" relativeHeight="251662336" behindDoc="0" locked="0" layoutInCell="1" allowOverlap="1" wp14:anchorId="0EB65FCC" wp14:editId="0585BDF3">
            <wp:simplePos x="0" y="0"/>
            <wp:positionH relativeFrom="column">
              <wp:posOffset>1828800</wp:posOffset>
            </wp:positionH>
            <wp:positionV relativeFrom="paragraph">
              <wp:posOffset>5924550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5"/>
    <w:rsid w:val="00010992"/>
    <w:rsid w:val="000208E2"/>
    <w:rsid w:val="00093638"/>
    <w:rsid w:val="0013117A"/>
    <w:rsid w:val="0016335C"/>
    <w:rsid w:val="001906FC"/>
    <w:rsid w:val="001E4D6C"/>
    <w:rsid w:val="003A05C8"/>
    <w:rsid w:val="003F4837"/>
    <w:rsid w:val="004A388B"/>
    <w:rsid w:val="00502996"/>
    <w:rsid w:val="005131BD"/>
    <w:rsid w:val="00653C91"/>
    <w:rsid w:val="00725F3C"/>
    <w:rsid w:val="009533F0"/>
    <w:rsid w:val="0098170C"/>
    <w:rsid w:val="009F4FD4"/>
    <w:rsid w:val="00C21B85"/>
    <w:rsid w:val="00DD45FC"/>
    <w:rsid w:val="00DF179D"/>
    <w:rsid w:val="00E1606C"/>
    <w:rsid w:val="00EE17EC"/>
    <w:rsid w:val="00F26E91"/>
    <w:rsid w:val="00F5025D"/>
    <w:rsid w:val="00F7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73251"/>
  <w15:docId w15:val="{A2F918B3-A3E6-4596-91DB-FFD1D19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98170C"/>
    <w:rPr>
      <w:color w:val="0000FF"/>
      <w:u w:val="single"/>
    </w:rPr>
  </w:style>
  <w:style w:type="character" w:styleId="Strong">
    <w:name w:val="Strong"/>
    <w:basedOn w:val="DefaultParagraphFont"/>
    <w:uiPriority w:val="22"/>
    <w:qFormat/>
    <w:rsid w:val="00DF179D"/>
    <w:rPr>
      <w:b/>
      <w:bCs/>
    </w:rPr>
  </w:style>
  <w:style w:type="character" w:customStyle="1" w:styleId="ircpt">
    <w:name w:val="irc_pt"/>
    <w:basedOn w:val="DefaultParagraphFont"/>
    <w:rsid w:val="00E1606C"/>
  </w:style>
  <w:style w:type="paragraph" w:styleId="NormalWeb">
    <w:name w:val="Normal (Web)"/>
    <w:basedOn w:val="Normal"/>
    <w:uiPriority w:val="99"/>
    <w:semiHidden/>
    <w:unhideWhenUsed/>
    <w:rsid w:val="00E160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97787">
      <w:bodyDiv w:val="1"/>
      <w:marLeft w:val="0"/>
      <w:marRight w:val="0"/>
      <w:marTop w:val="0"/>
      <w:marBottom w:val="0"/>
      <w:divBdr>
        <w:top w:val="none" w:sz="0" w:space="0" w:color="auto"/>
        <w:left w:val="none" w:sz="0" w:space="0" w:color="auto"/>
        <w:bottom w:val="none" w:sz="0" w:space="0" w:color="auto"/>
        <w:right w:val="none" w:sz="0" w:space="0" w:color="auto"/>
      </w:divBdr>
    </w:div>
    <w:div w:id="825585678">
      <w:bodyDiv w:val="1"/>
      <w:marLeft w:val="0"/>
      <w:marRight w:val="0"/>
      <w:marTop w:val="0"/>
      <w:marBottom w:val="0"/>
      <w:divBdr>
        <w:top w:val="none" w:sz="0" w:space="0" w:color="auto"/>
        <w:left w:val="none" w:sz="0" w:space="0" w:color="auto"/>
        <w:bottom w:val="none" w:sz="0" w:space="0" w:color="auto"/>
        <w:right w:val="none" w:sz="0" w:space="0" w:color="auto"/>
      </w:divBdr>
    </w:div>
    <w:div w:id="1724908639">
      <w:bodyDiv w:val="1"/>
      <w:marLeft w:val="0"/>
      <w:marRight w:val="0"/>
      <w:marTop w:val="0"/>
      <w:marBottom w:val="0"/>
      <w:divBdr>
        <w:top w:val="none" w:sz="0" w:space="0" w:color="auto"/>
        <w:left w:val="none" w:sz="0" w:space="0" w:color="auto"/>
        <w:bottom w:val="none" w:sz="0" w:space="0" w:color="auto"/>
        <w:right w:val="none" w:sz="0" w:space="0" w:color="auto"/>
      </w:divBdr>
    </w:div>
    <w:div w:id="1792746904">
      <w:bodyDiv w:val="1"/>
      <w:marLeft w:val="0"/>
      <w:marRight w:val="0"/>
      <w:marTop w:val="0"/>
      <w:marBottom w:val="0"/>
      <w:divBdr>
        <w:top w:val="none" w:sz="0" w:space="0" w:color="auto"/>
        <w:left w:val="none" w:sz="0" w:space="0" w:color="auto"/>
        <w:bottom w:val="none" w:sz="0" w:space="0" w:color="auto"/>
        <w:right w:val="none" w:sz="0" w:space="0" w:color="auto"/>
      </w:divBdr>
    </w:div>
    <w:div w:id="192610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s.smithsonianmag.com/science/2011/10/five-historic-female-mathematicians-you-should-know/" TargetMode="External"/><Relationship Id="rId13"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hyperlink" Target="http://ec.tynt.com/b/rw?id=cd5NqsI_0r3Qffab7jrHtB&amp;u=SmithsonianMag" TargetMode="External"/><Relationship Id="rId12" Type="http://schemas.openxmlformats.org/officeDocument/2006/relationships/image" Target="media/image3.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s.smithsonianmag.com/science/2011/10/five-historic-female-mathematicians-you-should-know/" TargetMode="External"/><Relationship Id="rId11" Type="http://schemas.openxmlformats.org/officeDocument/2006/relationships/hyperlink" Target="http://www.google.com/url?sa=i&amp;source=images&amp;cd=&amp;docid=FCkZMPsxyZk-sM&amp;tbnid=Zxvt6u8gHxR7xM:&amp;ved=0CAYQjhwwAA&amp;url=http%3A%2F%2Fen.wikipedia.org%2Fwiki%2FJohann_Bernoulli&amp;ei=N89VUpbVMZTc8AS8zoCAAQ&amp;psig=AFQjCNHvb9uteY6iMJrKd4RHmRhcPn26wA&amp;ust=1381441719901650"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hyperlink" Target="http://www.google.com/url?sa=i&amp;source=images&amp;cd=&amp;docid=FCkZMPsxyZk-sM&amp;tbnid=Zxvt6u8gHxR7xM:&amp;ved=0CAYQjhwwAA&amp;url=http%3A%2F%2Fen.wikipedia.org%2Fwiki%2FJohann_Bernoulli&amp;ei=N89VUpbVMZTc8AS8zoCAAQ&amp;psig=AFQjCNHvb9uteY6iMJrKd4RHmRhcPn26wA&amp;ust=1381441719901650" TargetMode="External"/><Relationship Id="rId4" Type="http://schemas.openxmlformats.org/officeDocument/2006/relationships/image" Target="media/image1.png"/><Relationship Id="rId9" Type="http://schemas.openxmlformats.org/officeDocument/2006/relationships/hyperlink" Target="http://ec.tynt.com/b/rw?id=cd5NqsI_0r3Qffab7jrHtB&amp;u=SmithsonianMa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2</cp:revision>
  <cp:lastPrinted>2013-10-09T17:16:00Z</cp:lastPrinted>
  <dcterms:created xsi:type="dcterms:W3CDTF">2022-08-23T16:35:00Z</dcterms:created>
  <dcterms:modified xsi:type="dcterms:W3CDTF">2022-08-23T16:35:00Z</dcterms:modified>
</cp:coreProperties>
</file>